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51C6E2" w14:textId="469C7EA8" w:rsidR="00197AC0" w:rsidRPr="00EF2180" w:rsidRDefault="0081757B" w:rsidP="00197AC0">
      <w:pPr>
        <w:spacing w:line="480" w:lineRule="auto"/>
        <w:ind w:firstLine="720"/>
        <w:rPr>
          <w:rFonts w:ascii="Times New Roman" w:hAnsi="Times New Roman" w:cs="Times New Roman"/>
          <w:color w:val="111214"/>
        </w:rPr>
      </w:pPr>
      <w:bookmarkStart w:id="0" w:name="_GoBack"/>
      <w:bookmarkEnd w:id="0"/>
      <w:r w:rsidRPr="00EF2180">
        <w:rPr>
          <w:rFonts w:ascii="Times New Roman" w:hAnsi="Times New Roman" w:cs="Times New Roman"/>
          <w:color w:val="111214"/>
        </w:rPr>
        <w:t xml:space="preserve">In </w:t>
      </w:r>
      <w:r w:rsidR="00306E6D" w:rsidRPr="00EF2180">
        <w:rPr>
          <w:rFonts w:ascii="Times New Roman" w:hAnsi="Times New Roman" w:cs="Times New Roman"/>
          <w:i/>
        </w:rPr>
        <w:t>HERMÈS and Craft Fetishism</w:t>
      </w:r>
      <w:r w:rsidR="00306E6D" w:rsidRPr="00EF2180">
        <w:rPr>
          <w:rFonts w:ascii="Times New Roman" w:hAnsi="Times New Roman" w:cs="Times New Roman"/>
          <w:color w:val="111214"/>
        </w:rPr>
        <w:t>,</w:t>
      </w:r>
      <w:r w:rsidR="00E17CB7" w:rsidRPr="00EF2180">
        <w:rPr>
          <w:rFonts w:ascii="Times New Roman" w:hAnsi="Times New Roman" w:cs="Times New Roman"/>
          <w:color w:val="111214"/>
        </w:rPr>
        <w:t xml:space="preserve"> I set</w:t>
      </w:r>
      <w:r w:rsidRPr="00EF2180">
        <w:rPr>
          <w:rFonts w:ascii="Times New Roman" w:hAnsi="Times New Roman" w:cs="Times New Roman"/>
          <w:color w:val="111214"/>
        </w:rPr>
        <w:t xml:space="preserve"> out to understand the </w:t>
      </w:r>
      <w:r w:rsidR="00606278" w:rsidRPr="00EF2180">
        <w:rPr>
          <w:rFonts w:ascii="Times New Roman" w:hAnsi="Times New Roman" w:cs="Times New Roman"/>
          <w:bCs/>
          <w:color w:val="111214"/>
        </w:rPr>
        <w:t>ways in which craft f</w:t>
      </w:r>
      <w:r w:rsidR="00A35416" w:rsidRPr="00EF2180">
        <w:rPr>
          <w:rFonts w:ascii="Times New Roman" w:hAnsi="Times New Roman" w:cs="Times New Roman"/>
          <w:bCs/>
          <w:color w:val="111214"/>
        </w:rPr>
        <w:t xml:space="preserve">etishism and the myth behind </w:t>
      </w:r>
      <w:proofErr w:type="spellStart"/>
      <w:r w:rsidR="00A35416" w:rsidRPr="00EF2180">
        <w:rPr>
          <w:rFonts w:ascii="Times New Roman" w:hAnsi="Times New Roman" w:cs="Times New Roman"/>
          <w:bCs/>
          <w:color w:val="111214"/>
        </w:rPr>
        <w:t>Hermès</w:t>
      </w:r>
      <w:proofErr w:type="spellEnd"/>
      <w:r w:rsidR="00A35416" w:rsidRPr="00EF2180">
        <w:rPr>
          <w:rFonts w:ascii="Times New Roman" w:hAnsi="Times New Roman" w:cs="Times New Roman"/>
          <w:bCs/>
          <w:color w:val="111214"/>
        </w:rPr>
        <w:t>’</w:t>
      </w:r>
      <w:r w:rsidR="00606278" w:rsidRPr="00EF2180">
        <w:rPr>
          <w:rFonts w:ascii="Times New Roman" w:hAnsi="Times New Roman" w:cs="Times New Roman"/>
          <w:bCs/>
          <w:color w:val="111214"/>
        </w:rPr>
        <w:t xml:space="preserve"> products enable </w:t>
      </w:r>
      <w:proofErr w:type="spellStart"/>
      <w:r w:rsidR="00606278" w:rsidRPr="00EF2180">
        <w:rPr>
          <w:rFonts w:ascii="Times New Roman" w:hAnsi="Times New Roman" w:cs="Times New Roman"/>
          <w:bCs/>
          <w:color w:val="111214"/>
        </w:rPr>
        <w:t>Hermès</w:t>
      </w:r>
      <w:proofErr w:type="spellEnd"/>
      <w:r w:rsidR="00606278" w:rsidRPr="00EF2180">
        <w:rPr>
          <w:rFonts w:ascii="Times New Roman" w:hAnsi="Times New Roman" w:cs="Times New Roman"/>
          <w:bCs/>
          <w:color w:val="111214"/>
        </w:rPr>
        <w:t xml:space="preserve"> to maintain its position as </w:t>
      </w:r>
      <w:r w:rsidR="00EB4840" w:rsidRPr="00EF2180">
        <w:rPr>
          <w:rFonts w:ascii="Times New Roman" w:hAnsi="Times New Roman" w:cs="Times New Roman"/>
          <w:bCs/>
          <w:color w:val="111214"/>
        </w:rPr>
        <w:t xml:space="preserve">one of </w:t>
      </w:r>
      <w:r w:rsidR="00606278" w:rsidRPr="00EF2180">
        <w:rPr>
          <w:rFonts w:ascii="Times New Roman" w:hAnsi="Times New Roman" w:cs="Times New Roman"/>
          <w:bCs/>
          <w:color w:val="111214"/>
        </w:rPr>
        <w:t>the mo</w:t>
      </w:r>
      <w:r w:rsidR="00D42684" w:rsidRPr="00EF2180">
        <w:rPr>
          <w:rFonts w:ascii="Times New Roman" w:hAnsi="Times New Roman" w:cs="Times New Roman"/>
          <w:bCs/>
          <w:color w:val="111214"/>
        </w:rPr>
        <w:t>st desirable</w:t>
      </w:r>
      <w:r w:rsidR="00EB4840" w:rsidRPr="00EF2180">
        <w:rPr>
          <w:rFonts w:ascii="Times New Roman" w:hAnsi="Times New Roman" w:cs="Times New Roman"/>
          <w:bCs/>
          <w:color w:val="111214"/>
        </w:rPr>
        <w:t xml:space="preserve"> </w:t>
      </w:r>
      <w:r w:rsidR="000C2554" w:rsidRPr="00EF2180">
        <w:rPr>
          <w:rFonts w:ascii="Times New Roman" w:hAnsi="Times New Roman" w:cs="Times New Roman"/>
          <w:bCs/>
          <w:color w:val="111214"/>
        </w:rPr>
        <w:t>luxury brand</w:t>
      </w:r>
      <w:r w:rsidR="00EB4840" w:rsidRPr="00EF2180">
        <w:rPr>
          <w:rFonts w:ascii="Times New Roman" w:hAnsi="Times New Roman" w:cs="Times New Roman"/>
          <w:bCs/>
          <w:color w:val="111214"/>
        </w:rPr>
        <w:t>s</w:t>
      </w:r>
      <w:r w:rsidR="000C2554" w:rsidRPr="00EF2180">
        <w:rPr>
          <w:rFonts w:ascii="Times New Roman" w:hAnsi="Times New Roman" w:cs="Times New Roman"/>
          <w:bCs/>
          <w:color w:val="111214"/>
        </w:rPr>
        <w:t xml:space="preserve"> in a</w:t>
      </w:r>
      <w:r w:rsidR="00606278" w:rsidRPr="00EF2180">
        <w:rPr>
          <w:rFonts w:ascii="Times New Roman" w:hAnsi="Times New Roman" w:cs="Times New Roman"/>
          <w:bCs/>
          <w:color w:val="111214"/>
        </w:rPr>
        <w:t xml:space="preserve"> world</w:t>
      </w:r>
      <w:r w:rsidR="003E6796" w:rsidRPr="00EF2180">
        <w:rPr>
          <w:rFonts w:ascii="Times New Roman" w:hAnsi="Times New Roman" w:cs="Times New Roman"/>
          <w:bCs/>
          <w:color w:val="111214"/>
        </w:rPr>
        <w:t xml:space="preserve"> of industrial mass production and </w:t>
      </w:r>
      <w:proofErr w:type="spellStart"/>
      <w:r w:rsidR="003E6796" w:rsidRPr="00EF2180">
        <w:rPr>
          <w:rFonts w:ascii="Times New Roman" w:hAnsi="Times New Roman" w:cs="Times New Roman"/>
          <w:bCs/>
          <w:color w:val="111214"/>
        </w:rPr>
        <w:t>globalisation</w:t>
      </w:r>
      <w:proofErr w:type="spellEnd"/>
      <w:r w:rsidR="00606278" w:rsidRPr="00EF2180">
        <w:rPr>
          <w:rFonts w:ascii="Times New Roman" w:hAnsi="Times New Roman" w:cs="Times New Roman"/>
          <w:bCs/>
          <w:color w:val="111214"/>
        </w:rPr>
        <w:t>.</w:t>
      </w:r>
      <w:r w:rsidRPr="00EF2180">
        <w:rPr>
          <w:rFonts w:ascii="Times New Roman" w:hAnsi="Times New Roman" w:cs="Times New Roman"/>
          <w:color w:val="111214"/>
        </w:rPr>
        <w:t xml:space="preserve"> Thr</w:t>
      </w:r>
      <w:r w:rsidR="003F5F35" w:rsidRPr="00EF2180">
        <w:rPr>
          <w:rFonts w:ascii="Times New Roman" w:hAnsi="Times New Roman" w:cs="Times New Roman"/>
          <w:color w:val="111214"/>
        </w:rPr>
        <w:t xml:space="preserve">ough case studies that look at </w:t>
      </w:r>
      <w:proofErr w:type="spellStart"/>
      <w:r w:rsidR="003F5F35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3F5F35" w:rsidRPr="00EF2180">
        <w:rPr>
          <w:rFonts w:ascii="Times New Roman" w:hAnsi="Times New Roman" w:cs="Times New Roman"/>
          <w:color w:val="111214"/>
        </w:rPr>
        <w:t>’</w:t>
      </w:r>
      <w:r w:rsidR="00FA1812" w:rsidRPr="00EF2180">
        <w:rPr>
          <w:rFonts w:ascii="Times New Roman" w:hAnsi="Times New Roman" w:cs="Times New Roman"/>
          <w:color w:val="111214"/>
        </w:rPr>
        <w:t xml:space="preserve"> internal initiatives and</w:t>
      </w:r>
      <w:r w:rsidR="003F5F35" w:rsidRPr="00EF2180">
        <w:rPr>
          <w:rFonts w:ascii="Times New Roman" w:hAnsi="Times New Roman" w:cs="Times New Roman"/>
          <w:color w:val="111214"/>
        </w:rPr>
        <w:t xml:space="preserve"> ex</w:t>
      </w:r>
      <w:r w:rsidR="00FA1812" w:rsidRPr="00EF2180">
        <w:rPr>
          <w:rFonts w:ascii="Times New Roman" w:hAnsi="Times New Roman" w:cs="Times New Roman"/>
          <w:color w:val="111214"/>
        </w:rPr>
        <w:t>ternal PR and</w:t>
      </w:r>
      <w:r w:rsidR="00E17CB7" w:rsidRPr="00EF2180">
        <w:rPr>
          <w:rFonts w:ascii="Times New Roman" w:hAnsi="Times New Roman" w:cs="Times New Roman"/>
          <w:color w:val="111214"/>
        </w:rPr>
        <w:t xml:space="preserve"> marketing communication, I explain</w:t>
      </w:r>
      <w:r w:rsidR="00A52A4B" w:rsidRPr="00EF2180">
        <w:rPr>
          <w:rFonts w:ascii="Times New Roman" w:hAnsi="Times New Roman" w:cs="Times New Roman"/>
          <w:color w:val="111214"/>
        </w:rPr>
        <w:t xml:space="preserve"> </w:t>
      </w:r>
      <w:r w:rsidR="00197AC0" w:rsidRPr="00EF2180">
        <w:rPr>
          <w:rFonts w:ascii="Times New Roman" w:hAnsi="Times New Roman" w:cs="Times New Roman"/>
          <w:color w:val="111214"/>
        </w:rPr>
        <w:t xml:space="preserve">how </w:t>
      </w:r>
      <w:proofErr w:type="spellStart"/>
      <w:r w:rsidR="009F72E5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9F72E5" w:rsidRPr="00EF2180">
        <w:rPr>
          <w:rFonts w:ascii="Times New Roman" w:hAnsi="Times New Roman" w:cs="Times New Roman"/>
          <w:color w:val="111214"/>
        </w:rPr>
        <w:t xml:space="preserve"> </w:t>
      </w:r>
      <w:r w:rsidR="00A52A4B" w:rsidRPr="00EF2180">
        <w:rPr>
          <w:rFonts w:ascii="Times New Roman" w:hAnsi="Times New Roman" w:cs="Times New Roman"/>
          <w:color w:val="111214"/>
        </w:rPr>
        <w:t xml:space="preserve">is able </w:t>
      </w:r>
      <w:r w:rsidR="009875B1" w:rsidRPr="00EF2180">
        <w:rPr>
          <w:rFonts w:ascii="Times New Roman" w:hAnsi="Times New Roman" w:cs="Times New Roman"/>
          <w:color w:val="111214"/>
        </w:rPr>
        <w:t>to perpetuate an idealized connection between its craftsmen and their work, which in turn elevates the statu</w:t>
      </w:r>
      <w:r w:rsidR="00A52A4B" w:rsidRPr="00EF2180">
        <w:rPr>
          <w:rFonts w:ascii="Times New Roman" w:hAnsi="Times New Roman" w:cs="Times New Roman"/>
          <w:color w:val="111214"/>
        </w:rPr>
        <w:t>s and the perceived value of</w:t>
      </w:r>
      <w:r w:rsidR="009875B1" w:rsidRPr="00EF2180">
        <w:rPr>
          <w:rFonts w:ascii="Times New Roman" w:hAnsi="Times New Roman" w:cs="Times New Roman"/>
          <w:color w:val="111214"/>
        </w:rPr>
        <w:t xml:space="preserve"> </w:t>
      </w:r>
      <w:proofErr w:type="spellStart"/>
      <w:r w:rsidR="009875B1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A52A4B" w:rsidRPr="00EF2180">
        <w:rPr>
          <w:rFonts w:ascii="Times New Roman" w:hAnsi="Times New Roman" w:cs="Times New Roman"/>
          <w:color w:val="111214"/>
        </w:rPr>
        <w:t>’ handcrafted goods in</w:t>
      </w:r>
      <w:r w:rsidR="00911EB2" w:rsidRPr="00EF2180">
        <w:rPr>
          <w:rFonts w:ascii="Times New Roman" w:hAnsi="Times New Roman" w:cs="Times New Roman"/>
          <w:color w:val="111214"/>
        </w:rPr>
        <w:t xml:space="preserve"> consumers’ minds</w:t>
      </w:r>
      <w:r w:rsidRPr="00EF2180">
        <w:rPr>
          <w:rFonts w:ascii="Times New Roman" w:hAnsi="Times New Roman" w:cs="Times New Roman"/>
          <w:color w:val="111214"/>
        </w:rPr>
        <w:t>.</w:t>
      </w:r>
      <w:r w:rsidR="001F0596" w:rsidRPr="00EF2180">
        <w:rPr>
          <w:rFonts w:ascii="Times New Roman" w:hAnsi="Times New Roman" w:cs="Times New Roman"/>
          <w:color w:val="111214"/>
        </w:rPr>
        <w:t xml:space="preserve"> </w:t>
      </w:r>
    </w:p>
    <w:p w14:paraId="2031FA3F" w14:textId="5C0496C9" w:rsidR="00E034FB" w:rsidRPr="0071459A" w:rsidRDefault="00482310" w:rsidP="0071459A">
      <w:pPr>
        <w:spacing w:line="480" w:lineRule="auto"/>
        <w:ind w:firstLine="720"/>
        <w:rPr>
          <w:rFonts w:ascii="Times New Roman" w:hAnsi="Times New Roman" w:cs="Times New Roman"/>
          <w:i/>
        </w:rPr>
      </w:pPr>
      <w:r w:rsidRPr="00EF2180">
        <w:rPr>
          <w:rFonts w:ascii="Times New Roman" w:hAnsi="Times New Roman" w:cs="Times New Roman"/>
          <w:i/>
        </w:rPr>
        <w:t xml:space="preserve">HERMÈS and Craft Fetishism </w:t>
      </w:r>
      <w:r w:rsidR="00197AC0" w:rsidRPr="00EF2180">
        <w:rPr>
          <w:rFonts w:ascii="Times New Roman" w:hAnsi="Times New Roman" w:cs="Times New Roman"/>
        </w:rPr>
        <w:t>studies</w:t>
      </w:r>
      <w:r w:rsidRPr="00EF2180">
        <w:rPr>
          <w:rFonts w:ascii="Times New Roman" w:hAnsi="Times New Roman" w:cs="Times New Roman"/>
        </w:rPr>
        <w:t xml:space="preserve"> the</w:t>
      </w:r>
      <w:r w:rsidR="006B3B31" w:rsidRPr="00EF2180">
        <w:rPr>
          <w:rFonts w:ascii="Times New Roman" w:hAnsi="Times New Roman" w:cs="Times New Roman"/>
        </w:rPr>
        <w:t xml:space="preserve"> company’</w:t>
      </w:r>
      <w:r w:rsidR="00C12AB4" w:rsidRPr="00EF2180">
        <w:rPr>
          <w:rFonts w:ascii="Times New Roman" w:hAnsi="Times New Roman" w:cs="Times New Roman"/>
        </w:rPr>
        <w:t>s internal projects</w:t>
      </w:r>
      <w:r w:rsidR="006B3B31" w:rsidRPr="00EF2180">
        <w:rPr>
          <w:rFonts w:ascii="Times New Roman" w:hAnsi="Times New Roman" w:cs="Times New Roman"/>
        </w:rPr>
        <w:t xml:space="preserve"> such as </w:t>
      </w:r>
      <w:proofErr w:type="spellStart"/>
      <w:r w:rsidR="006B3B31" w:rsidRPr="00EF2180">
        <w:rPr>
          <w:rFonts w:ascii="Times New Roman" w:hAnsi="Times New Roman" w:cs="Times New Roman"/>
          <w:i/>
        </w:rPr>
        <w:t>Addresse</w:t>
      </w:r>
      <w:proofErr w:type="spellEnd"/>
      <w:r w:rsidR="00C12AB4" w:rsidRPr="00EF2180">
        <w:rPr>
          <w:rFonts w:ascii="Times New Roman" w:hAnsi="Times New Roman" w:cs="Times New Roman"/>
        </w:rPr>
        <w:t>,</w:t>
      </w:r>
      <w:r w:rsidR="006B3B31" w:rsidRPr="00EF2180">
        <w:rPr>
          <w:rFonts w:ascii="Times New Roman" w:hAnsi="Times New Roman" w:cs="Times New Roman"/>
        </w:rPr>
        <w:t xml:space="preserve"> </w:t>
      </w:r>
      <w:r w:rsidR="006B3B31" w:rsidRPr="00EF2180">
        <w:rPr>
          <w:rFonts w:ascii="Times New Roman" w:hAnsi="Times New Roman" w:cs="Times New Roman"/>
          <w:i/>
        </w:rPr>
        <w:t xml:space="preserve">Fête de </w:t>
      </w:r>
      <w:proofErr w:type="spellStart"/>
      <w:r w:rsidR="006B3B31" w:rsidRPr="00EF2180">
        <w:rPr>
          <w:rFonts w:ascii="Times New Roman" w:hAnsi="Times New Roman" w:cs="Times New Roman"/>
          <w:i/>
        </w:rPr>
        <w:t>l’Adresse</w:t>
      </w:r>
      <w:proofErr w:type="spellEnd"/>
      <w:r w:rsidR="00C12AB4" w:rsidRPr="00EF2180">
        <w:rPr>
          <w:rFonts w:ascii="Times New Roman" w:hAnsi="Times New Roman" w:cs="Times New Roman"/>
        </w:rPr>
        <w:t xml:space="preserve">, </w:t>
      </w:r>
      <w:proofErr w:type="spellStart"/>
      <w:r w:rsidR="00C12AB4" w:rsidRPr="00EF2180">
        <w:rPr>
          <w:rFonts w:ascii="Times New Roman" w:hAnsi="Times New Roman" w:cs="Times New Roman"/>
        </w:rPr>
        <w:t>Hermès</w:t>
      </w:r>
      <w:proofErr w:type="spellEnd"/>
      <w:r w:rsidR="00C12AB4" w:rsidRPr="00EF2180">
        <w:rPr>
          <w:rFonts w:ascii="Times New Roman" w:hAnsi="Times New Roman" w:cs="Times New Roman"/>
        </w:rPr>
        <w:t xml:space="preserve"> Museum, and the </w:t>
      </w:r>
      <w:proofErr w:type="spellStart"/>
      <w:r w:rsidR="00C12AB4" w:rsidRPr="00EF2180">
        <w:rPr>
          <w:rFonts w:ascii="Times New Roman" w:hAnsi="Times New Roman" w:cs="Times New Roman"/>
        </w:rPr>
        <w:t>Conservatiore</w:t>
      </w:r>
      <w:proofErr w:type="spellEnd"/>
      <w:r w:rsidR="006B3B31" w:rsidRPr="00EF2180">
        <w:rPr>
          <w:rFonts w:ascii="Times New Roman" w:hAnsi="Times New Roman" w:cs="Times New Roman"/>
          <w:i/>
        </w:rPr>
        <w:t xml:space="preserve"> </w:t>
      </w:r>
      <w:r w:rsidR="00B77F89" w:rsidRPr="00EF2180">
        <w:rPr>
          <w:rFonts w:ascii="Times New Roman" w:hAnsi="Times New Roman" w:cs="Times New Roman"/>
        </w:rPr>
        <w:t>and</w:t>
      </w:r>
      <w:r w:rsidR="00E17CB7" w:rsidRPr="00EF2180">
        <w:rPr>
          <w:rFonts w:ascii="Times New Roman" w:hAnsi="Times New Roman" w:cs="Times New Roman"/>
        </w:rPr>
        <w:t xml:space="preserve"> draws on my interviews</w:t>
      </w:r>
      <w:r w:rsidR="00C12AB4" w:rsidRPr="00EF2180">
        <w:rPr>
          <w:rFonts w:ascii="Times New Roman" w:hAnsi="Times New Roman" w:cs="Times New Roman"/>
        </w:rPr>
        <w:t xml:space="preserve"> wit</w:t>
      </w:r>
      <w:r w:rsidR="00DA363C" w:rsidRPr="00EF2180">
        <w:rPr>
          <w:rFonts w:ascii="Times New Roman" w:hAnsi="Times New Roman" w:cs="Times New Roman"/>
        </w:rPr>
        <w:t>h the craftspeople. The thesis</w:t>
      </w:r>
      <w:r w:rsidR="00793C79" w:rsidRPr="00EF2180">
        <w:rPr>
          <w:rFonts w:ascii="Times New Roman" w:hAnsi="Times New Roman" w:cs="Times New Roman"/>
        </w:rPr>
        <w:t xml:space="preserve"> examines </w:t>
      </w:r>
      <w:proofErr w:type="spellStart"/>
      <w:r w:rsidR="00793C79" w:rsidRPr="00EF2180">
        <w:rPr>
          <w:rFonts w:ascii="Times New Roman" w:hAnsi="Times New Roman" w:cs="Times New Roman"/>
        </w:rPr>
        <w:t>Hermè</w:t>
      </w:r>
      <w:r w:rsidR="00EC4AE8" w:rsidRPr="00EF2180">
        <w:rPr>
          <w:rFonts w:ascii="Times New Roman" w:hAnsi="Times New Roman" w:cs="Times New Roman"/>
        </w:rPr>
        <w:t>s</w:t>
      </w:r>
      <w:proofErr w:type="spellEnd"/>
      <w:r w:rsidR="00EC4AE8" w:rsidRPr="00EF2180">
        <w:rPr>
          <w:rFonts w:ascii="Times New Roman" w:hAnsi="Times New Roman" w:cs="Times New Roman"/>
        </w:rPr>
        <w:t xml:space="preserve">’ </w:t>
      </w:r>
      <w:r w:rsidR="004C4EF0" w:rsidRPr="00EF2180">
        <w:rPr>
          <w:rFonts w:ascii="Times New Roman" w:hAnsi="Times New Roman" w:cs="Times New Roman"/>
        </w:rPr>
        <w:t>marketing initiative</w:t>
      </w:r>
      <w:r w:rsidR="00F03226" w:rsidRPr="00EF2180">
        <w:rPr>
          <w:rFonts w:ascii="Times New Roman" w:hAnsi="Times New Roman" w:cs="Times New Roman"/>
        </w:rPr>
        <w:t>s</w:t>
      </w:r>
      <w:r w:rsidR="00793C79" w:rsidRPr="00EF2180">
        <w:rPr>
          <w:rFonts w:ascii="Times New Roman" w:hAnsi="Times New Roman" w:cs="Times New Roman"/>
        </w:rPr>
        <w:t xml:space="preserve"> </w:t>
      </w:r>
      <w:r w:rsidR="00EC4AE8" w:rsidRPr="00EF2180">
        <w:rPr>
          <w:rFonts w:ascii="Times New Roman" w:hAnsi="Times New Roman" w:cs="Times New Roman"/>
        </w:rPr>
        <w:t xml:space="preserve">and publications aimed at consumers, </w:t>
      </w:r>
      <w:r w:rsidR="00793C79" w:rsidRPr="00EF2180">
        <w:rPr>
          <w:rFonts w:ascii="Times New Roman" w:hAnsi="Times New Roman" w:cs="Times New Roman"/>
        </w:rPr>
        <w:t xml:space="preserve">such as </w:t>
      </w:r>
      <w:r w:rsidR="00F03226" w:rsidRPr="00EF2180">
        <w:rPr>
          <w:rFonts w:ascii="Times New Roman" w:hAnsi="Times New Roman" w:cs="Times New Roman"/>
        </w:rPr>
        <w:t xml:space="preserve">the film </w:t>
      </w:r>
      <w:r w:rsidR="00F03226" w:rsidRPr="00EF2180">
        <w:rPr>
          <w:rFonts w:ascii="Times New Roman" w:hAnsi="Times New Roman" w:cs="Times New Roman"/>
          <w:i/>
        </w:rPr>
        <w:t>Hearts and Crafts</w:t>
      </w:r>
      <w:r w:rsidR="001E6535" w:rsidRPr="00EF2180">
        <w:rPr>
          <w:rFonts w:ascii="Times New Roman" w:hAnsi="Times New Roman" w:cs="Times New Roman"/>
        </w:rPr>
        <w:t xml:space="preserve">, the exhibition </w:t>
      </w:r>
      <w:r w:rsidR="001E6535" w:rsidRPr="00EF2180">
        <w:rPr>
          <w:rFonts w:ascii="Times New Roman" w:hAnsi="Times New Roman" w:cs="Times New Roman"/>
          <w:i/>
        </w:rPr>
        <w:t>Festival des Métiers</w:t>
      </w:r>
      <w:r w:rsidR="00672239" w:rsidRPr="00EF2180">
        <w:rPr>
          <w:rFonts w:ascii="Times New Roman" w:hAnsi="Times New Roman" w:cs="Times New Roman"/>
        </w:rPr>
        <w:t xml:space="preserve">, the magazine </w:t>
      </w:r>
      <w:r w:rsidR="00672239" w:rsidRPr="00EF2180">
        <w:rPr>
          <w:rFonts w:ascii="Times New Roman" w:hAnsi="Times New Roman" w:cs="Times New Roman"/>
          <w:i/>
        </w:rPr>
        <w:t xml:space="preserve">Le Monde </w:t>
      </w:r>
      <w:proofErr w:type="spellStart"/>
      <w:r w:rsidR="00672239" w:rsidRPr="00EF2180">
        <w:rPr>
          <w:rFonts w:ascii="Times New Roman" w:hAnsi="Times New Roman" w:cs="Times New Roman"/>
          <w:i/>
        </w:rPr>
        <w:t>d’Hermès</w:t>
      </w:r>
      <w:proofErr w:type="spellEnd"/>
      <w:r w:rsidR="00D1283B" w:rsidRPr="00EF2180">
        <w:rPr>
          <w:rFonts w:ascii="Times New Roman" w:hAnsi="Times New Roman" w:cs="Times New Roman"/>
        </w:rPr>
        <w:t xml:space="preserve"> as well as</w:t>
      </w:r>
      <w:r w:rsidR="00672239" w:rsidRPr="00EF2180">
        <w:rPr>
          <w:rFonts w:ascii="Times New Roman" w:hAnsi="Times New Roman" w:cs="Times New Roman"/>
        </w:rPr>
        <w:t xml:space="preserve"> the book</w:t>
      </w:r>
      <w:r w:rsidR="00D1283B" w:rsidRPr="00EF2180">
        <w:rPr>
          <w:rFonts w:ascii="Times New Roman" w:hAnsi="Times New Roman" w:cs="Times New Roman"/>
        </w:rPr>
        <w:t>s</w:t>
      </w:r>
      <w:r w:rsidR="00672239" w:rsidRPr="00EF2180">
        <w:rPr>
          <w:rFonts w:ascii="Times New Roman" w:hAnsi="Times New Roman" w:cs="Times New Roman"/>
        </w:rPr>
        <w:t xml:space="preserve"> </w:t>
      </w:r>
      <w:r w:rsidR="00672239" w:rsidRPr="00EF2180">
        <w:rPr>
          <w:rFonts w:ascii="Times New Roman" w:hAnsi="Times New Roman" w:cs="Times New Roman"/>
          <w:i/>
        </w:rPr>
        <w:t xml:space="preserve">An ABC of </w:t>
      </w:r>
      <w:proofErr w:type="spellStart"/>
      <w:r w:rsidR="00672239" w:rsidRPr="00EF2180">
        <w:rPr>
          <w:rFonts w:ascii="Times New Roman" w:hAnsi="Times New Roman" w:cs="Times New Roman"/>
          <w:i/>
        </w:rPr>
        <w:t>Hermès</w:t>
      </w:r>
      <w:proofErr w:type="spellEnd"/>
      <w:r w:rsidR="00672239" w:rsidRPr="00EF2180">
        <w:rPr>
          <w:rFonts w:ascii="Times New Roman" w:hAnsi="Times New Roman" w:cs="Times New Roman"/>
          <w:i/>
        </w:rPr>
        <w:t xml:space="preserve"> Crafts</w:t>
      </w:r>
      <w:r w:rsidR="00D1283B" w:rsidRPr="00EF2180">
        <w:rPr>
          <w:rFonts w:ascii="Times New Roman" w:hAnsi="Times New Roman" w:cs="Times New Roman"/>
          <w:i/>
        </w:rPr>
        <w:t xml:space="preserve"> </w:t>
      </w:r>
      <w:r w:rsidR="00D1283B" w:rsidRPr="00EF2180">
        <w:rPr>
          <w:rFonts w:ascii="Times New Roman" w:hAnsi="Times New Roman" w:cs="Times New Roman"/>
        </w:rPr>
        <w:t xml:space="preserve">and Koto </w:t>
      </w:r>
      <w:proofErr w:type="spellStart"/>
      <w:r w:rsidR="00D1283B" w:rsidRPr="00EF2180">
        <w:rPr>
          <w:rFonts w:ascii="Times New Roman" w:hAnsi="Times New Roman" w:cs="Times New Roman"/>
        </w:rPr>
        <w:t>Bolofo’s</w:t>
      </w:r>
      <w:proofErr w:type="spellEnd"/>
      <w:r w:rsidR="00D1283B" w:rsidRPr="00EF2180">
        <w:rPr>
          <w:rFonts w:ascii="Times New Roman" w:hAnsi="Times New Roman" w:cs="Times New Roman"/>
        </w:rPr>
        <w:t xml:space="preserve"> </w:t>
      </w:r>
      <w:r w:rsidR="00D1283B" w:rsidRPr="00EF2180">
        <w:rPr>
          <w:rFonts w:ascii="Times New Roman" w:hAnsi="Times New Roman" w:cs="Times New Roman"/>
          <w:i/>
        </w:rPr>
        <w:t xml:space="preserve">La </w:t>
      </w:r>
      <w:proofErr w:type="spellStart"/>
      <w:r w:rsidR="00D1283B" w:rsidRPr="00EF2180">
        <w:rPr>
          <w:rFonts w:ascii="Times New Roman" w:hAnsi="Times New Roman" w:cs="Times New Roman"/>
          <w:i/>
        </w:rPr>
        <w:t>Maison</w:t>
      </w:r>
      <w:proofErr w:type="spellEnd"/>
      <w:r w:rsidR="00672239" w:rsidRPr="00EF2180">
        <w:rPr>
          <w:rFonts w:ascii="Times New Roman" w:hAnsi="Times New Roman" w:cs="Times New Roman"/>
          <w:i/>
        </w:rPr>
        <w:t>.</w:t>
      </w:r>
      <w:r w:rsidR="00631DE6" w:rsidRPr="00EF2180">
        <w:rPr>
          <w:rFonts w:ascii="Times New Roman" w:hAnsi="Times New Roman" w:cs="Times New Roman"/>
          <w:i/>
        </w:rPr>
        <w:t xml:space="preserve"> </w:t>
      </w:r>
      <w:r w:rsidR="00E17CB7" w:rsidRPr="00EF2180">
        <w:rPr>
          <w:rFonts w:ascii="Times New Roman" w:hAnsi="Times New Roman" w:cs="Times New Roman"/>
        </w:rPr>
        <w:t>I also look</w:t>
      </w:r>
      <w:r w:rsidR="00C97241" w:rsidRPr="00EF2180">
        <w:rPr>
          <w:rFonts w:ascii="Times New Roman" w:hAnsi="Times New Roman" w:cs="Times New Roman"/>
        </w:rPr>
        <w:t xml:space="preserve"> at </w:t>
      </w:r>
      <w:proofErr w:type="spellStart"/>
      <w:r w:rsidR="00C97241" w:rsidRPr="00EF2180">
        <w:rPr>
          <w:rFonts w:ascii="Times New Roman" w:hAnsi="Times New Roman" w:cs="Times New Roman"/>
        </w:rPr>
        <w:t>Hermès</w:t>
      </w:r>
      <w:proofErr w:type="spellEnd"/>
      <w:r w:rsidR="00C97241" w:rsidRPr="00EF2180">
        <w:rPr>
          <w:rFonts w:ascii="Times New Roman" w:hAnsi="Times New Roman" w:cs="Times New Roman"/>
        </w:rPr>
        <w:t xml:space="preserve">’ artistic collaborations by focusing on </w:t>
      </w:r>
      <w:proofErr w:type="spellStart"/>
      <w:r w:rsidR="00C97241" w:rsidRPr="00EF2180">
        <w:rPr>
          <w:rFonts w:ascii="Times New Roman" w:hAnsi="Times New Roman" w:cs="Times New Roman"/>
          <w:i/>
        </w:rPr>
        <w:t>Hermès</w:t>
      </w:r>
      <w:proofErr w:type="spellEnd"/>
      <w:r w:rsidR="00C97241" w:rsidRPr="00EF2180">
        <w:rPr>
          <w:rFonts w:ascii="Times New Roman" w:hAnsi="Times New Roman" w:cs="Times New Roman"/>
          <w:i/>
        </w:rPr>
        <w:t xml:space="preserve"> La </w:t>
      </w:r>
      <w:proofErr w:type="spellStart"/>
      <w:r w:rsidR="00C97241" w:rsidRPr="00EF2180">
        <w:rPr>
          <w:rFonts w:ascii="Times New Roman" w:hAnsi="Times New Roman" w:cs="Times New Roman"/>
          <w:i/>
        </w:rPr>
        <w:t>Maison</w:t>
      </w:r>
      <w:proofErr w:type="spellEnd"/>
      <w:r w:rsidR="00C97241" w:rsidRPr="00EF2180">
        <w:rPr>
          <w:rFonts w:ascii="Times New Roman" w:hAnsi="Times New Roman" w:cs="Times New Roman"/>
          <w:i/>
        </w:rPr>
        <w:t xml:space="preserve"> </w:t>
      </w:r>
      <w:r w:rsidR="00C97241" w:rsidRPr="00EF2180">
        <w:rPr>
          <w:rFonts w:ascii="Times New Roman" w:hAnsi="Times New Roman" w:cs="Times New Roman"/>
        </w:rPr>
        <w:t xml:space="preserve">and </w:t>
      </w:r>
      <w:proofErr w:type="spellStart"/>
      <w:r w:rsidR="00C97241" w:rsidRPr="00EF2180">
        <w:rPr>
          <w:rFonts w:ascii="Times New Roman" w:hAnsi="Times New Roman" w:cs="Times New Roman"/>
          <w:i/>
        </w:rPr>
        <w:t>Hermès</w:t>
      </w:r>
      <w:proofErr w:type="spellEnd"/>
      <w:r w:rsidR="00C97241" w:rsidRPr="00EF2180">
        <w:rPr>
          <w:rFonts w:ascii="Times New Roman" w:hAnsi="Times New Roman" w:cs="Times New Roman"/>
          <w:i/>
        </w:rPr>
        <w:t xml:space="preserve"> </w:t>
      </w:r>
      <w:proofErr w:type="spellStart"/>
      <w:r w:rsidR="00C97241" w:rsidRPr="00EF2180">
        <w:rPr>
          <w:rFonts w:ascii="Times New Roman" w:hAnsi="Times New Roman" w:cs="Times New Roman"/>
          <w:i/>
        </w:rPr>
        <w:t>Editèur</w:t>
      </w:r>
      <w:proofErr w:type="spellEnd"/>
      <w:r w:rsidR="00952942" w:rsidRPr="00EF2180">
        <w:rPr>
          <w:rFonts w:ascii="Times New Roman" w:hAnsi="Times New Roman" w:cs="Times New Roman"/>
          <w:i/>
        </w:rPr>
        <w:t>.</w:t>
      </w:r>
      <w:r w:rsidR="00C97241" w:rsidRPr="00EF2180">
        <w:rPr>
          <w:rFonts w:ascii="Times New Roman" w:hAnsi="Times New Roman" w:cs="Times New Roman"/>
          <w:i/>
        </w:rPr>
        <w:t xml:space="preserve"> </w:t>
      </w:r>
      <w:r w:rsidR="00764631" w:rsidRPr="00EF2180">
        <w:rPr>
          <w:rFonts w:ascii="Times New Roman" w:hAnsi="Times New Roman" w:cs="Times New Roman"/>
        </w:rPr>
        <w:t xml:space="preserve">The thesis provides visual and material analysis, as well as theoretical discussions that draw on </w:t>
      </w:r>
      <w:proofErr w:type="gramStart"/>
      <w:r w:rsidR="00764631" w:rsidRPr="00EF2180">
        <w:rPr>
          <w:rFonts w:ascii="Times New Roman" w:hAnsi="Times New Roman" w:cs="Times New Roman"/>
        </w:rPr>
        <w:t>works</w:t>
      </w:r>
      <w:proofErr w:type="gramEnd"/>
      <w:r w:rsidR="00764631" w:rsidRPr="00EF2180">
        <w:rPr>
          <w:rFonts w:ascii="Times New Roman" w:hAnsi="Times New Roman" w:cs="Times New Roman"/>
        </w:rPr>
        <w:t xml:space="preserve"> by scholars such as </w:t>
      </w:r>
      <w:proofErr w:type="spellStart"/>
      <w:r w:rsidR="00764631" w:rsidRPr="00EF2180">
        <w:rPr>
          <w:rFonts w:ascii="Times New Roman" w:hAnsi="Times New Roman" w:cs="Times New Roman"/>
        </w:rPr>
        <w:t>Sôetsu</w:t>
      </w:r>
      <w:proofErr w:type="spellEnd"/>
      <w:r w:rsidR="00764631" w:rsidRPr="00EF2180">
        <w:rPr>
          <w:rFonts w:ascii="Times New Roman" w:hAnsi="Times New Roman" w:cs="Times New Roman"/>
        </w:rPr>
        <w:t xml:space="preserve"> </w:t>
      </w:r>
      <w:proofErr w:type="spellStart"/>
      <w:r w:rsidR="00764631" w:rsidRPr="00EF2180">
        <w:rPr>
          <w:rFonts w:ascii="Times New Roman" w:hAnsi="Times New Roman" w:cs="Times New Roman"/>
        </w:rPr>
        <w:t>Yanagi</w:t>
      </w:r>
      <w:proofErr w:type="spellEnd"/>
      <w:r w:rsidR="00764631" w:rsidRPr="00EF2180">
        <w:rPr>
          <w:rFonts w:ascii="Times New Roman" w:hAnsi="Times New Roman" w:cs="Times New Roman"/>
        </w:rPr>
        <w:t>, Karl Marx</w:t>
      </w:r>
      <w:r w:rsidR="00D32B64" w:rsidRPr="00EF2180">
        <w:rPr>
          <w:rFonts w:ascii="Times New Roman" w:hAnsi="Times New Roman" w:cs="Times New Roman"/>
        </w:rPr>
        <w:t xml:space="preserve">, John </w:t>
      </w:r>
      <w:proofErr w:type="spellStart"/>
      <w:r w:rsidR="00D32B64" w:rsidRPr="00EF2180">
        <w:rPr>
          <w:rFonts w:ascii="Times New Roman" w:hAnsi="Times New Roman" w:cs="Times New Roman"/>
        </w:rPr>
        <w:t>Tagg</w:t>
      </w:r>
      <w:proofErr w:type="spellEnd"/>
      <w:r w:rsidR="00952942" w:rsidRPr="00EF2180">
        <w:rPr>
          <w:rFonts w:ascii="Times New Roman" w:hAnsi="Times New Roman" w:cs="Times New Roman"/>
        </w:rPr>
        <w:t>,</w:t>
      </w:r>
      <w:r w:rsidR="009421F8" w:rsidRPr="00EF2180">
        <w:rPr>
          <w:rFonts w:ascii="Times New Roman" w:hAnsi="Times New Roman" w:cs="Times New Roman"/>
        </w:rPr>
        <w:t xml:space="preserve"> </w:t>
      </w:r>
      <w:r w:rsidR="009A61AE" w:rsidRPr="00EF2180">
        <w:rPr>
          <w:rFonts w:ascii="Times New Roman" w:hAnsi="Times New Roman" w:cs="Times New Roman"/>
        </w:rPr>
        <w:t>Stuart Hall</w:t>
      </w:r>
      <w:r w:rsidR="00952942" w:rsidRPr="00EF2180">
        <w:rPr>
          <w:rFonts w:ascii="Times New Roman" w:hAnsi="Times New Roman" w:cs="Times New Roman"/>
        </w:rPr>
        <w:t>, and Pierre Bourdieu</w:t>
      </w:r>
      <w:r w:rsidR="009F72E5" w:rsidRPr="00EF2180">
        <w:rPr>
          <w:rFonts w:ascii="Times New Roman" w:hAnsi="Times New Roman" w:cs="Times New Roman"/>
        </w:rPr>
        <w:t>.</w:t>
      </w:r>
      <w:r w:rsidR="00E72424" w:rsidRPr="00EF2180">
        <w:rPr>
          <w:rFonts w:ascii="Times New Roman" w:hAnsi="Times New Roman" w:cs="Times New Roman"/>
          <w:i/>
        </w:rPr>
        <w:t xml:space="preserve"> </w:t>
      </w:r>
      <w:r w:rsidR="00E17CB7" w:rsidRPr="00EF2180">
        <w:rPr>
          <w:rFonts w:ascii="Times New Roman" w:hAnsi="Times New Roman" w:cs="Times New Roman"/>
          <w:color w:val="111214"/>
        </w:rPr>
        <w:t>I argue</w:t>
      </w:r>
      <w:r w:rsidR="00D93783" w:rsidRPr="00EF2180">
        <w:rPr>
          <w:rFonts w:ascii="Times New Roman" w:hAnsi="Times New Roman" w:cs="Times New Roman"/>
          <w:color w:val="111214"/>
        </w:rPr>
        <w:t xml:space="preserve"> that </w:t>
      </w:r>
      <w:r w:rsidR="003F5F35" w:rsidRPr="00EF2180">
        <w:rPr>
          <w:rFonts w:ascii="Times New Roman" w:hAnsi="Times New Roman" w:cs="Times New Roman"/>
          <w:color w:val="111214"/>
        </w:rPr>
        <w:t xml:space="preserve">the prestige and desirability of </w:t>
      </w:r>
      <w:proofErr w:type="spellStart"/>
      <w:r w:rsidR="003F5F35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3F5F35" w:rsidRPr="00EF2180">
        <w:rPr>
          <w:rFonts w:ascii="Times New Roman" w:hAnsi="Times New Roman" w:cs="Times New Roman"/>
          <w:color w:val="111214"/>
        </w:rPr>
        <w:t>’ goods rest on the company’s fier</w:t>
      </w:r>
      <w:r w:rsidR="00B41C56" w:rsidRPr="00EF2180">
        <w:rPr>
          <w:rFonts w:ascii="Times New Roman" w:hAnsi="Times New Roman" w:cs="Times New Roman"/>
          <w:color w:val="111214"/>
        </w:rPr>
        <w:t xml:space="preserve">ce commitment to </w:t>
      </w:r>
      <w:r w:rsidR="00E63DA2" w:rsidRPr="00EF2180">
        <w:rPr>
          <w:rFonts w:ascii="Times New Roman" w:hAnsi="Times New Roman" w:cs="Times New Roman"/>
          <w:color w:val="111214"/>
        </w:rPr>
        <w:t xml:space="preserve">the </w:t>
      </w:r>
      <w:r w:rsidR="00B41C56" w:rsidRPr="00EF2180">
        <w:rPr>
          <w:rFonts w:ascii="Times New Roman" w:hAnsi="Times New Roman" w:cs="Times New Roman"/>
          <w:color w:val="111214"/>
        </w:rPr>
        <w:t>quality</w:t>
      </w:r>
      <w:r w:rsidR="003F5F35" w:rsidRPr="00EF2180">
        <w:rPr>
          <w:rFonts w:ascii="Times New Roman" w:hAnsi="Times New Roman" w:cs="Times New Roman"/>
          <w:color w:val="111214"/>
        </w:rPr>
        <w:t xml:space="preserve"> of its handmade products and a deep sense of humanness derived fr</w:t>
      </w:r>
      <w:r w:rsidR="00504EF3" w:rsidRPr="00EF2180">
        <w:rPr>
          <w:rFonts w:ascii="Times New Roman" w:hAnsi="Times New Roman" w:cs="Times New Roman"/>
          <w:color w:val="111214"/>
        </w:rPr>
        <w:t>om the products’ connection to place and</w:t>
      </w:r>
      <w:r w:rsidR="003F5F35" w:rsidRPr="00EF2180">
        <w:rPr>
          <w:rFonts w:ascii="Times New Roman" w:hAnsi="Times New Roman" w:cs="Times New Roman"/>
          <w:color w:val="111214"/>
        </w:rPr>
        <w:t xml:space="preserve"> person. It is a connection that </w:t>
      </w:r>
      <w:proofErr w:type="spellStart"/>
      <w:r w:rsidR="003F5F35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3F5F35" w:rsidRPr="00EF2180">
        <w:rPr>
          <w:rFonts w:ascii="Times New Roman" w:hAnsi="Times New Roman" w:cs="Times New Roman"/>
          <w:color w:val="111214"/>
        </w:rPr>
        <w:t xml:space="preserve"> carefully cultivates, mythologizes, fetishizes, and ultimately, capitalizes on. </w:t>
      </w:r>
      <w:r w:rsidR="009C3E9E" w:rsidRPr="00EF2180">
        <w:rPr>
          <w:rFonts w:ascii="Times New Roman" w:hAnsi="Times New Roman" w:cs="Times New Roman"/>
          <w:color w:val="111214"/>
        </w:rPr>
        <w:t xml:space="preserve">While focused on </w:t>
      </w:r>
      <w:proofErr w:type="spellStart"/>
      <w:r w:rsidR="009C3E9E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9C3E9E" w:rsidRPr="00EF2180">
        <w:rPr>
          <w:rFonts w:ascii="Times New Roman" w:hAnsi="Times New Roman" w:cs="Times New Roman"/>
          <w:color w:val="111214"/>
        </w:rPr>
        <w:t>’ craft fetishis</w:t>
      </w:r>
      <w:r w:rsidR="00504EF3" w:rsidRPr="00EF2180">
        <w:rPr>
          <w:rFonts w:ascii="Times New Roman" w:hAnsi="Times New Roman" w:cs="Times New Roman"/>
          <w:color w:val="111214"/>
        </w:rPr>
        <w:t>m, this thesis</w:t>
      </w:r>
      <w:r w:rsidR="009C3E9E" w:rsidRPr="00EF2180">
        <w:rPr>
          <w:rFonts w:ascii="Times New Roman" w:hAnsi="Times New Roman" w:cs="Times New Roman"/>
          <w:color w:val="111214"/>
        </w:rPr>
        <w:t xml:space="preserve"> also raises questions about French heritage, nationalism, and social distinction</w:t>
      </w:r>
      <w:r w:rsidR="00504EF3" w:rsidRPr="00EF2180">
        <w:rPr>
          <w:rFonts w:ascii="Times New Roman" w:hAnsi="Times New Roman" w:cs="Times New Roman"/>
          <w:color w:val="111214"/>
        </w:rPr>
        <w:t xml:space="preserve"> – all</w:t>
      </w:r>
      <w:r w:rsidR="009C3E9E" w:rsidRPr="00EF2180">
        <w:rPr>
          <w:rFonts w:ascii="Times New Roman" w:hAnsi="Times New Roman" w:cs="Times New Roman"/>
          <w:color w:val="111214"/>
        </w:rPr>
        <w:t xml:space="preserve"> playing an important part in </w:t>
      </w:r>
      <w:proofErr w:type="spellStart"/>
      <w:r w:rsidR="009C3E9E" w:rsidRPr="00EF2180">
        <w:rPr>
          <w:rFonts w:ascii="Times New Roman" w:hAnsi="Times New Roman" w:cs="Times New Roman"/>
          <w:color w:val="111214"/>
        </w:rPr>
        <w:t>Hermès</w:t>
      </w:r>
      <w:proofErr w:type="spellEnd"/>
      <w:r w:rsidR="009C3E9E" w:rsidRPr="00EF2180">
        <w:rPr>
          <w:rFonts w:ascii="Times New Roman" w:hAnsi="Times New Roman" w:cs="Times New Roman"/>
          <w:color w:val="111214"/>
        </w:rPr>
        <w:t>’ commercial strategy.</w:t>
      </w:r>
    </w:p>
    <w:sectPr w:rsidR="00E034FB" w:rsidRPr="0071459A" w:rsidSect="00306E6D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57B"/>
    <w:rsid w:val="00041F03"/>
    <w:rsid w:val="00065322"/>
    <w:rsid w:val="000C2554"/>
    <w:rsid w:val="00197AC0"/>
    <w:rsid w:val="001E6535"/>
    <w:rsid w:val="001F0596"/>
    <w:rsid w:val="00306E6D"/>
    <w:rsid w:val="003E6796"/>
    <w:rsid w:val="003F5F35"/>
    <w:rsid w:val="00482310"/>
    <w:rsid w:val="004C4EF0"/>
    <w:rsid w:val="00504EF3"/>
    <w:rsid w:val="00606278"/>
    <w:rsid w:val="00631DE6"/>
    <w:rsid w:val="00672239"/>
    <w:rsid w:val="00676095"/>
    <w:rsid w:val="006B3B31"/>
    <w:rsid w:val="0071459A"/>
    <w:rsid w:val="00764631"/>
    <w:rsid w:val="00793C79"/>
    <w:rsid w:val="0081757B"/>
    <w:rsid w:val="00911EB2"/>
    <w:rsid w:val="009421F8"/>
    <w:rsid w:val="00952942"/>
    <w:rsid w:val="00970198"/>
    <w:rsid w:val="009875B1"/>
    <w:rsid w:val="009A61AE"/>
    <w:rsid w:val="009C3E9E"/>
    <w:rsid w:val="009F72E5"/>
    <w:rsid w:val="00A35416"/>
    <w:rsid w:val="00A4163D"/>
    <w:rsid w:val="00A52A4B"/>
    <w:rsid w:val="00B41C56"/>
    <w:rsid w:val="00B75C9B"/>
    <w:rsid w:val="00B77F89"/>
    <w:rsid w:val="00C12AB4"/>
    <w:rsid w:val="00C14CA6"/>
    <w:rsid w:val="00C97241"/>
    <w:rsid w:val="00D1283B"/>
    <w:rsid w:val="00D32B64"/>
    <w:rsid w:val="00D42684"/>
    <w:rsid w:val="00D93783"/>
    <w:rsid w:val="00DA363C"/>
    <w:rsid w:val="00E034FB"/>
    <w:rsid w:val="00E17CB7"/>
    <w:rsid w:val="00E63DA2"/>
    <w:rsid w:val="00E72424"/>
    <w:rsid w:val="00EB4840"/>
    <w:rsid w:val="00EC4AE8"/>
    <w:rsid w:val="00EF2180"/>
    <w:rsid w:val="00F03226"/>
    <w:rsid w:val="00F92088"/>
    <w:rsid w:val="00FA181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27A6F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1599</Characters>
  <Application>Microsoft Macintosh Word</Application>
  <DocSecurity>0</DocSecurity>
  <Lines>13</Lines>
  <Paragraphs>3</Paragraphs>
  <ScaleCrop>false</ScaleCrop>
  <Company/>
  <LinksUpToDate>false</LinksUpToDate>
  <CharactersWithSpaces>1876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Faiman</dc:creator>
  <cp:keywords/>
  <dc:description/>
  <cp:lastModifiedBy>Kira Faiman</cp:lastModifiedBy>
  <cp:revision>2</cp:revision>
  <cp:lastPrinted>2016-06-03T12:38:00Z</cp:lastPrinted>
  <dcterms:created xsi:type="dcterms:W3CDTF">2016-06-03T12:45:00Z</dcterms:created>
  <dcterms:modified xsi:type="dcterms:W3CDTF">2016-06-03T12:45:00Z</dcterms:modified>
</cp:coreProperties>
</file>